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D1B" w:rsidRDefault="00320292" w:rsidP="0049199A">
      <w:pPr>
        <w:spacing w:line="480" w:lineRule="auto"/>
        <w:ind w:firstLine="720"/>
        <w:rPr>
          <w:rFonts w:ascii="Times New Roman" w:hAnsi="Times New Roman" w:cs="Times New Roman"/>
          <w:sz w:val="24"/>
          <w:szCs w:val="24"/>
        </w:rPr>
      </w:pPr>
      <w:r w:rsidRPr="00CB2D1B">
        <w:rPr>
          <w:rFonts w:ascii="Times New Roman" w:hAnsi="Times New Roman" w:cs="Times New Roman"/>
          <w:sz w:val="24"/>
          <w:szCs w:val="24"/>
        </w:rPr>
        <w:t>The poem is an excellent piece of writing since a</w:t>
      </w:r>
      <w:r w:rsidR="0049199A">
        <w:rPr>
          <w:rFonts w:ascii="Times New Roman" w:hAnsi="Times New Roman" w:cs="Times New Roman"/>
          <w:sz w:val="24"/>
          <w:szCs w:val="24"/>
        </w:rPr>
        <w:t xml:space="preserve"> teenager pens down about doubting if he or she is human. It is incredible to see how the poet has left the reader in suspense until the last stanza where he describes that he has been living a life of pleasing others and his destiny is suppressed by this. </w:t>
      </w:r>
      <w:r w:rsidRPr="00CB2D1B">
        <w:rPr>
          <w:rFonts w:ascii="Times New Roman" w:hAnsi="Times New Roman" w:cs="Times New Roman"/>
          <w:sz w:val="24"/>
          <w:szCs w:val="24"/>
        </w:rPr>
        <w:t xml:space="preserve">From the </w:t>
      </w:r>
      <w:r w:rsidR="0049199A">
        <w:rPr>
          <w:rFonts w:ascii="Times New Roman" w:hAnsi="Times New Roman" w:cs="Times New Roman"/>
          <w:sz w:val="24"/>
          <w:szCs w:val="24"/>
        </w:rPr>
        <w:t>first two</w:t>
      </w:r>
      <w:r w:rsidRPr="00CB2D1B">
        <w:rPr>
          <w:rFonts w:ascii="Times New Roman" w:hAnsi="Times New Roman" w:cs="Times New Roman"/>
          <w:sz w:val="24"/>
          <w:szCs w:val="24"/>
        </w:rPr>
        <w:t xml:space="preserve"> stanzas, we get to understand </w:t>
      </w:r>
      <w:r w:rsidR="0049199A">
        <w:rPr>
          <w:rFonts w:ascii="Times New Roman" w:hAnsi="Times New Roman" w:cs="Times New Roman"/>
          <w:sz w:val="24"/>
          <w:szCs w:val="24"/>
        </w:rPr>
        <w:t xml:space="preserve">that the poet has a lot of questions in his mind. He seems to be alone with no touch of humans. </w:t>
      </w:r>
    </w:p>
    <w:p w:rsidR="00CB2D1B" w:rsidRDefault="0049199A" w:rsidP="00CB2D1B">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o</w:t>
      </w:r>
      <w:r w:rsidR="00320292" w:rsidRPr="00CB2D1B">
        <w:rPr>
          <w:rFonts w:ascii="Times New Roman" w:hAnsi="Times New Roman" w:cs="Times New Roman"/>
          <w:sz w:val="24"/>
          <w:szCs w:val="24"/>
        </w:rPr>
        <w:t>ne of the things that I have realized about the poem is that the various lines in the three stanzas do not rhyme. Rhyme is critical in poetry since it makes the piece of work musical, in this particular case, this poem lacks that. I would also come up with one line that I would repeat in the three stanzas as the last line. Repetition in poetry is used for emphasis and to create rhythm; this would give this poem th</w:t>
      </w:r>
      <w:r>
        <w:rPr>
          <w:rFonts w:ascii="Times New Roman" w:hAnsi="Times New Roman" w:cs="Times New Roman"/>
          <w:sz w:val="24"/>
          <w:szCs w:val="24"/>
        </w:rPr>
        <w:t>e</w:t>
      </w:r>
      <w:r w:rsidR="00320292" w:rsidRPr="00CB2D1B">
        <w:rPr>
          <w:rFonts w:ascii="Times New Roman" w:hAnsi="Times New Roman" w:cs="Times New Roman"/>
          <w:sz w:val="24"/>
          <w:szCs w:val="24"/>
        </w:rPr>
        <w:t xml:space="preserve"> touch which it is missing.</w:t>
      </w:r>
    </w:p>
    <w:p w:rsidR="00320292" w:rsidRPr="00CB2D1B" w:rsidRDefault="00320292" w:rsidP="0049199A">
      <w:pPr>
        <w:spacing w:line="480" w:lineRule="auto"/>
        <w:ind w:firstLine="720"/>
        <w:rPr>
          <w:rFonts w:ascii="Times New Roman" w:hAnsi="Times New Roman" w:cs="Times New Roman"/>
          <w:sz w:val="24"/>
          <w:szCs w:val="24"/>
        </w:rPr>
      </w:pPr>
      <w:r w:rsidRPr="00CB2D1B">
        <w:rPr>
          <w:rFonts w:ascii="Times New Roman" w:hAnsi="Times New Roman" w:cs="Times New Roman"/>
          <w:sz w:val="24"/>
          <w:szCs w:val="24"/>
        </w:rPr>
        <w:t xml:space="preserve">If I were the one revising this piece to make it better, I would add more stylistic devices to make it look like a poem. I would probably make the poem longer by detailing </w:t>
      </w:r>
      <w:r w:rsidR="0049199A">
        <w:rPr>
          <w:rFonts w:ascii="Times New Roman" w:hAnsi="Times New Roman" w:cs="Times New Roman"/>
          <w:sz w:val="24"/>
          <w:szCs w:val="24"/>
        </w:rPr>
        <w:t xml:space="preserve">more about the poet’s family and their culture. </w:t>
      </w:r>
      <w:r w:rsidRPr="00CB2D1B">
        <w:rPr>
          <w:rFonts w:ascii="Times New Roman" w:hAnsi="Times New Roman" w:cs="Times New Roman"/>
          <w:sz w:val="24"/>
          <w:szCs w:val="24"/>
        </w:rPr>
        <w:t>Great lyrics use imagery, and this is one of the stylistic devices that I would add to this poem</w:t>
      </w:r>
      <w:bookmarkStart w:id="0" w:name="_GoBack"/>
      <w:bookmarkEnd w:id="0"/>
      <w:r w:rsidRPr="00CB2D1B">
        <w:rPr>
          <w:rFonts w:ascii="Times New Roman" w:hAnsi="Times New Roman" w:cs="Times New Roman"/>
          <w:sz w:val="24"/>
          <w:szCs w:val="24"/>
        </w:rPr>
        <w:t xml:space="preserve"> </w:t>
      </w:r>
    </w:p>
    <w:p w:rsidR="00917EC7" w:rsidRPr="00CB2D1B" w:rsidRDefault="00917EC7" w:rsidP="00CB2D1B">
      <w:pPr>
        <w:spacing w:line="480" w:lineRule="auto"/>
        <w:rPr>
          <w:rFonts w:ascii="Times New Roman" w:hAnsi="Times New Roman" w:cs="Times New Roman"/>
          <w:sz w:val="24"/>
          <w:szCs w:val="24"/>
        </w:rPr>
      </w:pPr>
    </w:p>
    <w:sectPr w:rsidR="00917EC7" w:rsidRPr="00CB2D1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D85" w:rsidRDefault="00AA3D85" w:rsidP="00627CB2">
      <w:pPr>
        <w:spacing w:after="0" w:line="240" w:lineRule="auto"/>
      </w:pPr>
      <w:r>
        <w:separator/>
      </w:r>
    </w:p>
  </w:endnote>
  <w:endnote w:type="continuationSeparator" w:id="0">
    <w:p w:rsidR="00AA3D85" w:rsidRDefault="00AA3D85" w:rsidP="0062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D85" w:rsidRDefault="00AA3D85" w:rsidP="00627CB2">
      <w:pPr>
        <w:spacing w:after="0" w:line="240" w:lineRule="auto"/>
      </w:pPr>
      <w:r>
        <w:separator/>
      </w:r>
    </w:p>
  </w:footnote>
  <w:footnote w:type="continuationSeparator" w:id="0">
    <w:p w:rsidR="00AA3D85" w:rsidRDefault="00AA3D85" w:rsidP="00627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CB2" w:rsidRDefault="00627C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EC7"/>
    <w:rsid w:val="00274A6F"/>
    <w:rsid w:val="00320292"/>
    <w:rsid w:val="0049199A"/>
    <w:rsid w:val="00627CB2"/>
    <w:rsid w:val="008E71A2"/>
    <w:rsid w:val="00917EC7"/>
    <w:rsid w:val="00AA3D85"/>
    <w:rsid w:val="00C0094F"/>
    <w:rsid w:val="00C40B53"/>
    <w:rsid w:val="00CB2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EC7"/>
    <w:pPr>
      <w:spacing w:before="100" w:beforeAutospacing="1" w:after="100" w:afterAutospacing="1" w:line="240" w:lineRule="auto"/>
    </w:pPr>
    <w:rPr>
      <w:rFonts w:ascii="Times" w:eastAsiaTheme="minorEastAsia" w:hAnsi="Times" w:cs="Times New Roman"/>
      <w:sz w:val="20"/>
      <w:szCs w:val="20"/>
    </w:rPr>
  </w:style>
  <w:style w:type="paragraph" w:styleId="Header">
    <w:name w:val="header"/>
    <w:basedOn w:val="Normal"/>
    <w:link w:val="HeaderChar"/>
    <w:uiPriority w:val="99"/>
    <w:unhideWhenUsed/>
    <w:rsid w:val="00627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CB2"/>
  </w:style>
  <w:style w:type="paragraph" w:styleId="Footer">
    <w:name w:val="footer"/>
    <w:basedOn w:val="Normal"/>
    <w:link w:val="FooterChar"/>
    <w:uiPriority w:val="99"/>
    <w:unhideWhenUsed/>
    <w:rsid w:val="00627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C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EC7"/>
    <w:pPr>
      <w:spacing w:before="100" w:beforeAutospacing="1" w:after="100" w:afterAutospacing="1" w:line="240" w:lineRule="auto"/>
    </w:pPr>
    <w:rPr>
      <w:rFonts w:ascii="Times" w:eastAsiaTheme="minorEastAsia" w:hAnsi="Times" w:cs="Times New Roman"/>
      <w:sz w:val="20"/>
      <w:szCs w:val="20"/>
    </w:rPr>
  </w:style>
  <w:style w:type="paragraph" w:styleId="Header">
    <w:name w:val="header"/>
    <w:basedOn w:val="Normal"/>
    <w:link w:val="HeaderChar"/>
    <w:uiPriority w:val="99"/>
    <w:unhideWhenUsed/>
    <w:rsid w:val="00627C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CB2"/>
  </w:style>
  <w:style w:type="paragraph" w:styleId="Footer">
    <w:name w:val="footer"/>
    <w:basedOn w:val="Normal"/>
    <w:link w:val="FooterChar"/>
    <w:uiPriority w:val="99"/>
    <w:unhideWhenUsed/>
    <w:rsid w:val="00627C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1637F-3F49-4A86-9D63-A3318E1D3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2018-11-02T15:35:00Z</dcterms:created>
  <dcterms:modified xsi:type="dcterms:W3CDTF">2018-11-02T15:35:00Z</dcterms:modified>
</cp:coreProperties>
</file>